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C9" w:rsidRDefault="009336C9"/>
    <w:tbl>
      <w:tblPr>
        <w:tblpPr w:leftFromText="141" w:rightFromText="141" w:vertAnchor="text" w:tblpX="386" w:tblpY="-29"/>
        <w:tblW w:w="0" w:type="auto"/>
        <w:tblCellMar>
          <w:left w:w="70" w:type="dxa"/>
          <w:right w:w="70" w:type="dxa"/>
        </w:tblCellMar>
        <w:tblLook w:val="0000"/>
      </w:tblPr>
      <w:tblGrid>
        <w:gridCol w:w="2480"/>
      </w:tblGrid>
      <w:tr w:rsidR="009336C9" w:rsidTr="00112443">
        <w:trPr>
          <w:trHeight w:val="2670"/>
        </w:trPr>
        <w:tc>
          <w:tcPr>
            <w:tcW w:w="2420" w:type="dxa"/>
            <w:tcBorders>
              <w:top w:val="single" w:sz="4" w:space="0" w:color="auto"/>
            </w:tcBorders>
          </w:tcPr>
          <w:p w:rsidR="009336C9" w:rsidRDefault="00112443" w:rsidP="009336C9">
            <w:r>
              <w:rPr>
                <w:rFonts w:ascii="Verdana" w:hAnsi="Verdana"/>
                <w:noProof/>
                <w:color w:val="222222"/>
                <w:sz w:val="18"/>
                <w:szCs w:val="18"/>
                <w:lang w:eastAsia="pt-PT"/>
              </w:rPr>
              <w:drawing>
                <wp:inline distT="0" distB="0" distL="0" distR="0">
                  <wp:extent cx="1457325" cy="1666875"/>
                  <wp:effectExtent l="19050" t="0" r="9525" b="0"/>
                  <wp:docPr id="18" name="Imagem 18" descr="Interior da Capela Stº Antã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nterior da Capela Stº Antã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36C9" w:rsidRPr="009336C9" w:rsidRDefault="009C7945">
      <w:pPr>
        <w:rPr>
          <w:rFonts w:ascii="Arial Black" w:hAnsi="Arial Black" w:cs="Times New Roman"/>
          <w:b/>
          <w:sz w:val="36"/>
          <w:szCs w:val="40"/>
        </w:rPr>
      </w:pPr>
      <w:r>
        <w:t xml:space="preserve">              </w:t>
      </w:r>
      <w:r w:rsidR="009336C9">
        <w:t xml:space="preserve"> </w:t>
      </w:r>
      <w:r w:rsidR="0011001D">
        <w:t xml:space="preserve">  </w:t>
      </w:r>
      <w:r w:rsidR="009336C9">
        <w:t xml:space="preserve"> </w:t>
      </w:r>
      <w:r w:rsidR="009336C9" w:rsidRPr="009336C9">
        <w:rPr>
          <w:rFonts w:ascii="Arial Black" w:hAnsi="Arial Black" w:cs="Times New Roman"/>
          <w:b/>
          <w:sz w:val="36"/>
          <w:szCs w:val="40"/>
        </w:rPr>
        <w:t>FESTA EM HONRA DE</w:t>
      </w:r>
    </w:p>
    <w:p w:rsidR="009336C9" w:rsidRDefault="009336C9">
      <w:pPr>
        <w:rPr>
          <w:rFonts w:ascii="Arial Black" w:hAnsi="Arial Black" w:cs="Times New Roman"/>
          <w:b/>
        </w:rPr>
      </w:pPr>
      <w:r>
        <w:rPr>
          <w:rFonts w:ascii="Arial Black" w:hAnsi="Arial Black" w:cs="Times New Roman"/>
          <w:b/>
          <w:sz w:val="24"/>
          <w:szCs w:val="24"/>
        </w:rPr>
        <w:t xml:space="preserve"> </w:t>
      </w:r>
      <w:r w:rsidRPr="00EB5AAF">
        <w:rPr>
          <w:rFonts w:ascii="Arial Black" w:hAnsi="Arial Black" w:cs="Times New Roman"/>
          <w:b/>
        </w:rPr>
        <w:t xml:space="preserve"> </w:t>
      </w:r>
      <w:r>
        <w:rPr>
          <w:rFonts w:ascii="Arial Black" w:hAnsi="Arial Black" w:cs="Times New Roman"/>
          <w:b/>
        </w:rPr>
        <w:t xml:space="preserve">            </w:t>
      </w:r>
    </w:p>
    <w:p w:rsidR="004628AB" w:rsidRPr="009336C9" w:rsidRDefault="009C7945" w:rsidP="00306DA8">
      <w:pPr>
        <w:jc w:val="both"/>
        <w:rPr>
          <w:rFonts w:ascii="Arial Black" w:hAnsi="Arial Black" w:cs="Times New Roman"/>
          <w:b/>
          <w:sz w:val="36"/>
          <w:szCs w:val="36"/>
        </w:rPr>
      </w:pPr>
      <w:r>
        <w:rPr>
          <w:rFonts w:ascii="Arial Black" w:hAnsi="Arial Black" w:cs="Times New Roman"/>
          <w:b/>
        </w:rPr>
        <w:t xml:space="preserve">       </w:t>
      </w:r>
      <w:r w:rsidR="009336C9" w:rsidRPr="009336C9">
        <w:rPr>
          <w:rFonts w:ascii="Arial Black" w:hAnsi="Arial Black" w:cs="Times New Roman"/>
          <w:b/>
          <w:sz w:val="36"/>
          <w:szCs w:val="36"/>
        </w:rPr>
        <w:t xml:space="preserve"> </w:t>
      </w:r>
      <w:r w:rsidR="00835A47">
        <w:rPr>
          <w:rFonts w:ascii="Arial Black" w:hAnsi="Arial Black" w:cs="Times New Roman"/>
          <w:b/>
          <w:sz w:val="36"/>
          <w:szCs w:val="36"/>
        </w:rPr>
        <w:t xml:space="preserve">     </w:t>
      </w:r>
      <w:r w:rsidR="0011001D">
        <w:rPr>
          <w:rFonts w:ascii="Arial Black" w:hAnsi="Arial Black" w:cs="Times New Roman"/>
          <w:b/>
          <w:sz w:val="36"/>
          <w:szCs w:val="36"/>
        </w:rPr>
        <w:t xml:space="preserve"> </w:t>
      </w:r>
      <w:r w:rsidR="00835A47">
        <w:rPr>
          <w:rFonts w:ascii="Arial Black" w:hAnsi="Arial Black" w:cs="Times New Roman"/>
          <w:b/>
          <w:sz w:val="36"/>
          <w:szCs w:val="36"/>
        </w:rPr>
        <w:t xml:space="preserve"> </w:t>
      </w:r>
      <w:r w:rsidR="009336C9" w:rsidRPr="009336C9">
        <w:rPr>
          <w:rFonts w:ascii="Arial Black" w:hAnsi="Arial Black" w:cs="Times New Roman"/>
          <w:b/>
          <w:color w:val="C00000"/>
          <w:sz w:val="32"/>
          <w:szCs w:val="32"/>
        </w:rPr>
        <w:t xml:space="preserve">“ </w:t>
      </w:r>
      <w:r w:rsidR="009336C9" w:rsidRPr="009336C9">
        <w:rPr>
          <w:rFonts w:ascii="Arial Black" w:hAnsi="Arial Black" w:cs="Times New Roman"/>
          <w:b/>
          <w:color w:val="4F6228" w:themeColor="accent3" w:themeShade="80"/>
          <w:sz w:val="32"/>
          <w:szCs w:val="32"/>
        </w:rPr>
        <w:t>S</w:t>
      </w:r>
      <w:r w:rsidR="00835A47">
        <w:rPr>
          <w:rFonts w:ascii="Arial Black" w:hAnsi="Arial Black" w:cs="Times New Roman"/>
          <w:b/>
          <w:color w:val="4F6228" w:themeColor="accent3" w:themeShade="80"/>
          <w:sz w:val="32"/>
          <w:szCs w:val="32"/>
        </w:rPr>
        <w:t>ANTO ANTÃO</w:t>
      </w:r>
      <w:r w:rsidR="009336C9" w:rsidRPr="009336C9">
        <w:rPr>
          <w:rFonts w:ascii="Arial Black" w:hAnsi="Arial Black" w:cs="Times New Roman"/>
          <w:b/>
          <w:color w:val="C00000"/>
          <w:sz w:val="32"/>
          <w:szCs w:val="32"/>
        </w:rPr>
        <w:t xml:space="preserve"> </w:t>
      </w:r>
      <w:r w:rsidR="009336C9" w:rsidRPr="009336C9">
        <w:rPr>
          <w:rFonts w:ascii="Arial Black" w:hAnsi="Arial Black" w:cs="Times New Roman"/>
          <w:b/>
          <w:color w:val="76923C" w:themeColor="accent3" w:themeShade="BF"/>
          <w:sz w:val="32"/>
          <w:szCs w:val="32"/>
        </w:rPr>
        <w:t>”</w:t>
      </w:r>
    </w:p>
    <w:p w:rsidR="009336C9" w:rsidRDefault="009336C9">
      <w:pPr>
        <w:rPr>
          <w:rFonts w:ascii="Arial Black" w:hAnsi="Arial Black" w:cs="Times New Roman"/>
          <w:b/>
          <w:color w:val="76923C" w:themeColor="accent3" w:themeShade="BF"/>
          <w:sz w:val="32"/>
          <w:szCs w:val="32"/>
        </w:rPr>
      </w:pPr>
    </w:p>
    <w:p w:rsidR="009336C9" w:rsidRPr="00306DA8" w:rsidRDefault="009C7945" w:rsidP="00306DA8">
      <w:pPr>
        <w:pStyle w:val="PargrafodaLista"/>
        <w:ind w:left="4185"/>
        <w:jc w:val="both"/>
        <w:rPr>
          <w:rFonts w:ascii="Arial Black" w:hAnsi="Arial Black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sz w:val="28"/>
          <w:szCs w:val="28"/>
        </w:rPr>
        <w:t xml:space="preserve">    </w:t>
      </w:r>
      <w:r w:rsidR="00112443">
        <w:rPr>
          <w:rFonts w:ascii="Arial Black" w:hAnsi="Arial Black" w:cs="Times New Roman"/>
          <w:b/>
          <w:sz w:val="28"/>
          <w:szCs w:val="28"/>
        </w:rPr>
        <w:t xml:space="preserve">  </w:t>
      </w:r>
      <w:r w:rsidR="00306DA8">
        <w:rPr>
          <w:rFonts w:ascii="Arial Black" w:hAnsi="Arial Black" w:cs="Times New Roman"/>
          <w:b/>
          <w:sz w:val="28"/>
          <w:szCs w:val="28"/>
        </w:rPr>
        <w:t>*</w:t>
      </w:r>
      <w:r w:rsidR="00835A47">
        <w:rPr>
          <w:rFonts w:ascii="Arial Black" w:hAnsi="Arial Black" w:cs="Times New Roman"/>
          <w:b/>
          <w:sz w:val="28"/>
          <w:szCs w:val="28"/>
        </w:rPr>
        <w:t>PARDELINHA</w:t>
      </w:r>
      <w:r w:rsidR="00306DA8" w:rsidRPr="00306DA8">
        <w:rPr>
          <w:rFonts w:ascii="Arial Black" w:hAnsi="Arial Black" w:cs="Times New Roman"/>
          <w:b/>
          <w:sz w:val="28"/>
          <w:szCs w:val="28"/>
        </w:rPr>
        <w:t>*</w:t>
      </w:r>
    </w:p>
    <w:p w:rsidR="009336C9" w:rsidRDefault="009336C9">
      <w:pPr>
        <w:rPr>
          <w:rFonts w:ascii="Arial Black" w:hAnsi="Arial Black" w:cs="Times New Roman"/>
          <w:b/>
          <w:sz w:val="28"/>
          <w:szCs w:val="28"/>
        </w:rPr>
      </w:pPr>
    </w:p>
    <w:p w:rsidR="008A29A6" w:rsidRDefault="008A29A6" w:rsidP="00835A47">
      <w:pPr>
        <w:tabs>
          <w:tab w:val="left" w:pos="570"/>
        </w:tabs>
        <w:rPr>
          <w:rFonts w:ascii="Arial Black" w:hAnsi="Arial Black" w:cs="Times New Roman"/>
          <w:b/>
          <w:sz w:val="28"/>
          <w:szCs w:val="28"/>
        </w:rPr>
      </w:pPr>
    </w:p>
    <w:p w:rsidR="009336C9" w:rsidRPr="009336C9" w:rsidRDefault="00306DA8" w:rsidP="00835A47">
      <w:pPr>
        <w:tabs>
          <w:tab w:val="left" w:pos="570"/>
        </w:tabs>
        <w:rPr>
          <w:rFonts w:ascii="Arial Black" w:hAnsi="Arial Black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sz w:val="28"/>
          <w:szCs w:val="28"/>
        </w:rPr>
        <w:t xml:space="preserve"> </w:t>
      </w:r>
      <w:proofErr w:type="gramStart"/>
      <w:r w:rsidR="00446619">
        <w:rPr>
          <w:rFonts w:ascii="Arial Black" w:hAnsi="Arial Black"/>
          <w:sz w:val="32"/>
          <w:szCs w:val="24"/>
          <w:u w:val="single"/>
        </w:rPr>
        <w:t>2</w:t>
      </w:r>
      <w:r w:rsidR="00E52A21">
        <w:rPr>
          <w:rFonts w:ascii="Arial Black" w:hAnsi="Arial Black"/>
          <w:sz w:val="32"/>
          <w:szCs w:val="24"/>
          <w:u w:val="single"/>
        </w:rPr>
        <w:t>1</w:t>
      </w:r>
      <w:r w:rsidR="009336C9" w:rsidRPr="00835A47">
        <w:rPr>
          <w:rFonts w:ascii="Arial Black" w:hAnsi="Arial Black"/>
          <w:sz w:val="32"/>
          <w:szCs w:val="24"/>
        </w:rPr>
        <w:t xml:space="preserve">  </w:t>
      </w:r>
      <w:r w:rsidR="00835A47">
        <w:rPr>
          <w:rFonts w:ascii="Arial Black" w:hAnsi="Arial Black"/>
          <w:sz w:val="32"/>
          <w:szCs w:val="24"/>
        </w:rPr>
        <w:t>DE</w:t>
      </w:r>
      <w:proofErr w:type="gramEnd"/>
      <w:r w:rsidR="00835A47">
        <w:rPr>
          <w:rFonts w:ascii="Arial Black" w:hAnsi="Arial Black"/>
          <w:sz w:val="32"/>
          <w:szCs w:val="24"/>
        </w:rPr>
        <w:t xml:space="preserve"> JANEIRO</w:t>
      </w:r>
      <w:r w:rsidR="00E52A21">
        <w:rPr>
          <w:rFonts w:ascii="Arial Black" w:hAnsi="Arial Black"/>
          <w:sz w:val="32"/>
          <w:szCs w:val="24"/>
        </w:rPr>
        <w:t xml:space="preserve"> DE 2017</w:t>
      </w:r>
      <w:r w:rsidR="009336C9" w:rsidRPr="00835A47">
        <w:rPr>
          <w:rFonts w:ascii="Arial Black" w:hAnsi="Arial Black"/>
          <w:sz w:val="32"/>
          <w:szCs w:val="24"/>
        </w:rPr>
        <w:t xml:space="preserve"> </w:t>
      </w:r>
      <w:r w:rsidR="007C2403">
        <w:rPr>
          <w:rFonts w:ascii="Arial Black" w:hAnsi="Arial Black"/>
          <w:sz w:val="32"/>
          <w:szCs w:val="24"/>
        </w:rPr>
        <w:t xml:space="preserve"> (Sábado</w:t>
      </w:r>
      <w:r w:rsidR="00A71525">
        <w:rPr>
          <w:rFonts w:ascii="Arial Black" w:hAnsi="Arial Black"/>
          <w:sz w:val="32"/>
          <w:szCs w:val="24"/>
        </w:rPr>
        <w:t>)</w:t>
      </w:r>
    </w:p>
    <w:p w:rsidR="009336C9" w:rsidRDefault="009336C9" w:rsidP="009336C9">
      <w:pPr>
        <w:tabs>
          <w:tab w:val="left" w:pos="570"/>
        </w:tabs>
        <w:rPr>
          <w:rFonts w:ascii="Arial Black" w:eastAsia="KaiTi" w:hAnsi="Arial Black"/>
          <w:i/>
          <w:color w:val="FFC000"/>
        </w:rPr>
      </w:pPr>
    </w:p>
    <w:p w:rsidR="009336C9" w:rsidRPr="001A05BA" w:rsidRDefault="009336C9" w:rsidP="009336C9">
      <w:pPr>
        <w:tabs>
          <w:tab w:val="left" w:pos="570"/>
        </w:tabs>
        <w:rPr>
          <w:rFonts w:ascii="Arial Black" w:eastAsia="KaiTi" w:hAnsi="Arial Black"/>
          <w:i/>
          <w:color w:val="943634" w:themeColor="accent2" w:themeShade="BF"/>
          <w:sz w:val="32"/>
          <w:szCs w:val="28"/>
        </w:rPr>
      </w:pPr>
      <w:proofErr w:type="gramStart"/>
      <w:r w:rsidRPr="00835A47">
        <w:rPr>
          <w:rFonts w:ascii="Arial Black" w:eastAsia="KaiTi" w:hAnsi="Arial Black"/>
          <w:i/>
          <w:color w:val="943634" w:themeColor="accent2" w:themeShade="BF"/>
          <w:sz w:val="32"/>
          <w:szCs w:val="28"/>
        </w:rPr>
        <w:t>P  R</w:t>
      </w:r>
      <w:proofErr w:type="gramEnd"/>
      <w:r w:rsidRPr="00835A47">
        <w:rPr>
          <w:rFonts w:ascii="Arial Black" w:eastAsia="KaiTi" w:hAnsi="Arial Black"/>
          <w:i/>
          <w:color w:val="943634" w:themeColor="accent2" w:themeShade="BF"/>
          <w:sz w:val="32"/>
          <w:szCs w:val="28"/>
        </w:rPr>
        <w:t xml:space="preserve">  O  G  R  A  M  A:  </w:t>
      </w:r>
      <w:r w:rsidR="00C46E77" w:rsidRPr="00835A47">
        <w:rPr>
          <w:rFonts w:ascii="Arial Black" w:eastAsia="KaiTi" w:hAnsi="Arial Black"/>
          <w:i/>
          <w:color w:val="943634" w:themeColor="accent2" w:themeShade="BF"/>
          <w:sz w:val="32"/>
          <w:szCs w:val="28"/>
        </w:rPr>
        <w:t xml:space="preserve"> </w:t>
      </w:r>
    </w:p>
    <w:p w:rsidR="00446619" w:rsidRPr="00446619" w:rsidRDefault="00446619" w:rsidP="009336C9">
      <w:pPr>
        <w:tabs>
          <w:tab w:val="left" w:pos="570"/>
        </w:tabs>
        <w:rPr>
          <w:b/>
        </w:rPr>
      </w:pPr>
      <w:r>
        <w:rPr>
          <w:b/>
        </w:rPr>
        <w:t xml:space="preserve">  </w:t>
      </w:r>
      <w:r w:rsidRPr="00446619">
        <w:rPr>
          <w:b/>
        </w:rPr>
        <w:t xml:space="preserve">8 </w:t>
      </w:r>
      <w:r>
        <w:rPr>
          <w:b/>
        </w:rPr>
        <w:t xml:space="preserve">- H: ABERTURA DA </w:t>
      </w:r>
      <w:r w:rsidR="00E52A21">
        <w:rPr>
          <w:b/>
        </w:rPr>
        <w:t xml:space="preserve">FESTA COM A MÚSICA DE </w:t>
      </w:r>
      <w:proofErr w:type="gramStart"/>
      <w:r w:rsidR="00E52A21">
        <w:rPr>
          <w:b/>
        </w:rPr>
        <w:t xml:space="preserve">APARELHAGEM  </w:t>
      </w:r>
      <w:proofErr w:type="gramEnd"/>
      <w:r w:rsidR="00E52A21">
        <w:rPr>
          <w:b/>
        </w:rPr>
        <w:t>“SOM 2000”.</w:t>
      </w:r>
    </w:p>
    <w:p w:rsidR="00835A47" w:rsidRPr="0011001D" w:rsidRDefault="00446619" w:rsidP="009336C9">
      <w:pPr>
        <w:tabs>
          <w:tab w:val="left" w:pos="570"/>
        </w:tabs>
        <w:rPr>
          <w:b/>
        </w:rPr>
      </w:pPr>
      <w:r>
        <w:rPr>
          <w:b/>
        </w:rPr>
        <w:t xml:space="preserve">  9 - H: CHEGADA DA BANDA FILARMÓNICA DE REBORDELO</w:t>
      </w:r>
    </w:p>
    <w:p w:rsidR="00E52A21" w:rsidRDefault="00835A47" w:rsidP="009336C9">
      <w:pPr>
        <w:tabs>
          <w:tab w:val="left" w:pos="570"/>
        </w:tabs>
        <w:rPr>
          <w:b/>
        </w:rPr>
      </w:pPr>
      <w:r w:rsidRPr="0011001D">
        <w:rPr>
          <w:b/>
        </w:rPr>
        <w:t>11</w:t>
      </w:r>
      <w:r w:rsidR="009336C9" w:rsidRPr="0011001D">
        <w:rPr>
          <w:b/>
        </w:rPr>
        <w:t xml:space="preserve"> - H</w:t>
      </w:r>
      <w:proofErr w:type="gramStart"/>
      <w:r w:rsidR="009336C9" w:rsidRPr="0011001D">
        <w:rPr>
          <w:b/>
        </w:rPr>
        <w:t>:  MISSA</w:t>
      </w:r>
      <w:proofErr w:type="gramEnd"/>
      <w:r w:rsidR="009336C9" w:rsidRPr="0011001D">
        <w:rPr>
          <w:b/>
        </w:rPr>
        <w:t xml:space="preserve"> SOLENE EM HONRA DO SANTO</w:t>
      </w:r>
      <w:r w:rsidR="00E52A21">
        <w:rPr>
          <w:b/>
        </w:rPr>
        <w:t xml:space="preserve"> PADROEIRO</w:t>
      </w:r>
      <w:r w:rsidRPr="0011001D">
        <w:rPr>
          <w:b/>
        </w:rPr>
        <w:t xml:space="preserve"> SEGUIDA DE </w:t>
      </w:r>
    </w:p>
    <w:p w:rsidR="00E52A21" w:rsidRDefault="00E52A21" w:rsidP="009336C9">
      <w:pPr>
        <w:tabs>
          <w:tab w:val="left" w:pos="570"/>
        </w:tabs>
        <w:rPr>
          <w:b/>
        </w:rPr>
      </w:pPr>
      <w:r>
        <w:rPr>
          <w:b/>
        </w:rPr>
        <w:t xml:space="preserve">        </w:t>
      </w:r>
      <w:r w:rsidR="00835A47" w:rsidRPr="0011001D">
        <w:rPr>
          <w:b/>
        </w:rPr>
        <w:t xml:space="preserve">MAGESTOSA PROCISSÃO, </w:t>
      </w:r>
      <w:r>
        <w:rPr>
          <w:b/>
        </w:rPr>
        <w:t xml:space="preserve">SOB ORIENTAÇÃO DO SENHOR PADRE ALBERTO DA EIRA </w:t>
      </w:r>
    </w:p>
    <w:p w:rsidR="00835A47" w:rsidRDefault="00E52A21" w:rsidP="009336C9">
      <w:pPr>
        <w:tabs>
          <w:tab w:val="left" w:pos="570"/>
        </w:tabs>
        <w:rPr>
          <w:b/>
        </w:rPr>
      </w:pPr>
      <w:r>
        <w:rPr>
          <w:b/>
        </w:rPr>
        <w:t xml:space="preserve">         E </w:t>
      </w:r>
      <w:r w:rsidR="00835A47" w:rsidRPr="0011001D">
        <w:rPr>
          <w:b/>
        </w:rPr>
        <w:t>COM</w:t>
      </w:r>
      <w:r>
        <w:rPr>
          <w:b/>
        </w:rPr>
        <w:t xml:space="preserve"> O </w:t>
      </w:r>
      <w:r w:rsidR="00835A47" w:rsidRPr="0011001D">
        <w:rPr>
          <w:b/>
        </w:rPr>
        <w:t>ACOMPANHAMENTO DA BANDA FILARMÓNICA DE REBORDELO.</w:t>
      </w:r>
    </w:p>
    <w:p w:rsidR="00446619" w:rsidRPr="0011001D" w:rsidRDefault="00446619" w:rsidP="009336C9">
      <w:pPr>
        <w:tabs>
          <w:tab w:val="left" w:pos="570"/>
        </w:tabs>
        <w:rPr>
          <w:b/>
        </w:rPr>
      </w:pPr>
      <w:r>
        <w:rPr>
          <w:b/>
        </w:rPr>
        <w:t>12- H</w:t>
      </w:r>
      <w:proofErr w:type="gramStart"/>
      <w:r>
        <w:rPr>
          <w:b/>
        </w:rPr>
        <w:t>:  CONCERTO</w:t>
      </w:r>
      <w:proofErr w:type="gramEnd"/>
      <w:r>
        <w:rPr>
          <w:b/>
        </w:rPr>
        <w:t xml:space="preserve"> NA PRACETA PELA BANDA FILARMÓNICA.</w:t>
      </w:r>
    </w:p>
    <w:p w:rsidR="009336C9" w:rsidRPr="0011001D" w:rsidRDefault="00E52A21" w:rsidP="009336C9">
      <w:pPr>
        <w:tabs>
          <w:tab w:val="left" w:pos="570"/>
        </w:tabs>
        <w:rPr>
          <w:b/>
        </w:rPr>
      </w:pPr>
      <w:r>
        <w:rPr>
          <w:b/>
        </w:rPr>
        <w:t>15</w:t>
      </w:r>
      <w:r w:rsidR="00112443">
        <w:rPr>
          <w:b/>
        </w:rPr>
        <w:t>-</w:t>
      </w:r>
      <w:r w:rsidR="00446619">
        <w:rPr>
          <w:b/>
        </w:rPr>
        <w:t xml:space="preserve"> H: </w:t>
      </w:r>
      <w:r>
        <w:rPr>
          <w:b/>
        </w:rPr>
        <w:t>INÍCIO DAS OFERTAS PARA O SANTO E RESPECTIVO LEILÃO.</w:t>
      </w:r>
    </w:p>
    <w:p w:rsidR="009336C9" w:rsidRDefault="00835A47" w:rsidP="009336C9">
      <w:pPr>
        <w:tabs>
          <w:tab w:val="left" w:pos="570"/>
        </w:tabs>
        <w:rPr>
          <w:b/>
        </w:rPr>
      </w:pPr>
      <w:r w:rsidRPr="0011001D">
        <w:rPr>
          <w:b/>
        </w:rPr>
        <w:t>16</w:t>
      </w:r>
      <w:r w:rsidR="00446619">
        <w:rPr>
          <w:b/>
        </w:rPr>
        <w:t xml:space="preserve">- H: </w:t>
      </w:r>
      <w:r w:rsidR="00E52A21">
        <w:rPr>
          <w:b/>
        </w:rPr>
        <w:t>CONTINUAÇÃO DA FESTA COM A APARELHAGEM DE SOM.</w:t>
      </w:r>
    </w:p>
    <w:p w:rsidR="009336C9" w:rsidRDefault="00835A47" w:rsidP="009336C9">
      <w:pPr>
        <w:tabs>
          <w:tab w:val="left" w:pos="570"/>
        </w:tabs>
        <w:rPr>
          <w:b/>
        </w:rPr>
      </w:pPr>
      <w:r w:rsidRPr="0011001D">
        <w:rPr>
          <w:b/>
        </w:rPr>
        <w:t>21</w:t>
      </w:r>
      <w:r w:rsidR="00446619">
        <w:rPr>
          <w:b/>
        </w:rPr>
        <w:t xml:space="preserve">- H: </w:t>
      </w:r>
      <w:r w:rsidR="009336C9" w:rsidRPr="0011001D">
        <w:rPr>
          <w:b/>
        </w:rPr>
        <w:t xml:space="preserve">INÍCIO DO ARRAIAL ABRILHANTADO PELO </w:t>
      </w:r>
      <w:proofErr w:type="gramStart"/>
      <w:r w:rsidR="00E52A21">
        <w:rPr>
          <w:b/>
        </w:rPr>
        <w:t xml:space="preserve">CONJUNTO  </w:t>
      </w:r>
      <w:proofErr w:type="gramEnd"/>
      <w:r w:rsidR="00E52A21">
        <w:rPr>
          <w:b/>
        </w:rPr>
        <w:t xml:space="preserve">“ </w:t>
      </w:r>
      <w:r w:rsidR="001A05BA">
        <w:rPr>
          <w:b/>
        </w:rPr>
        <w:t>NOVA DIMENSÃO”.</w:t>
      </w:r>
      <w:r w:rsidR="001A05BA">
        <w:rPr>
          <w:b/>
        </w:rPr>
        <w:tab/>
      </w:r>
    </w:p>
    <w:p w:rsidR="001A05BA" w:rsidRDefault="001A05BA" w:rsidP="009336C9">
      <w:pPr>
        <w:tabs>
          <w:tab w:val="left" w:pos="570"/>
        </w:tabs>
        <w:rPr>
          <w:b/>
        </w:rPr>
      </w:pPr>
      <w:proofErr w:type="gramStart"/>
      <w:r>
        <w:rPr>
          <w:b/>
        </w:rPr>
        <w:t xml:space="preserve">22 </w:t>
      </w:r>
      <w:r w:rsidR="00931204">
        <w:rPr>
          <w:b/>
        </w:rPr>
        <w:t xml:space="preserve"> </w:t>
      </w:r>
      <w:r>
        <w:rPr>
          <w:b/>
        </w:rPr>
        <w:t>H</w:t>
      </w:r>
      <w:proofErr w:type="gramEnd"/>
      <w:r>
        <w:rPr>
          <w:b/>
        </w:rPr>
        <w:t xml:space="preserve"> E 30 m </w:t>
      </w:r>
      <w:r w:rsidR="00931204">
        <w:rPr>
          <w:b/>
        </w:rPr>
        <w:t xml:space="preserve">- </w:t>
      </w:r>
      <w:r>
        <w:rPr>
          <w:b/>
        </w:rPr>
        <w:t>ACTUAÇÃO DA FAMOSA CONTORA INTERNACIONAL “ ANA DUARTE”.</w:t>
      </w:r>
    </w:p>
    <w:p w:rsidR="001A05BA" w:rsidRPr="0011001D" w:rsidRDefault="001A05BA" w:rsidP="009336C9">
      <w:pPr>
        <w:tabs>
          <w:tab w:val="left" w:pos="570"/>
        </w:tabs>
        <w:rPr>
          <w:b/>
        </w:rPr>
      </w:pPr>
      <w:proofErr w:type="gramStart"/>
      <w:r>
        <w:rPr>
          <w:b/>
        </w:rPr>
        <w:t xml:space="preserve">01 </w:t>
      </w:r>
      <w:r w:rsidR="00931204">
        <w:rPr>
          <w:b/>
        </w:rPr>
        <w:t xml:space="preserve"> </w:t>
      </w:r>
      <w:r>
        <w:rPr>
          <w:b/>
        </w:rPr>
        <w:t>H</w:t>
      </w:r>
      <w:proofErr w:type="gramEnd"/>
      <w:r>
        <w:rPr>
          <w:b/>
        </w:rPr>
        <w:t xml:space="preserve"> - “ DESCARGA MEMORÁVEL DE FOGO DE ARTIFÍCIO, ……..</w:t>
      </w:r>
      <w:proofErr w:type="gramStart"/>
      <w:r>
        <w:rPr>
          <w:b/>
        </w:rPr>
        <w:t>…..</w:t>
      </w:r>
      <w:proofErr w:type="gramEnd"/>
      <w:r>
        <w:rPr>
          <w:b/>
        </w:rPr>
        <w:t xml:space="preserve"> “.</w:t>
      </w:r>
    </w:p>
    <w:p w:rsidR="001A05BA" w:rsidRDefault="001A05BA" w:rsidP="009336C9">
      <w:pPr>
        <w:tabs>
          <w:tab w:val="left" w:pos="570"/>
        </w:tabs>
        <w:rPr>
          <w:rFonts w:ascii="Segoe Script" w:hAnsi="Segoe Script"/>
          <w:b/>
          <w:sz w:val="18"/>
          <w:szCs w:val="18"/>
        </w:rPr>
      </w:pPr>
    </w:p>
    <w:p w:rsidR="00E52A21" w:rsidRPr="00E21334" w:rsidRDefault="009336C9" w:rsidP="009336C9">
      <w:pPr>
        <w:tabs>
          <w:tab w:val="left" w:pos="570"/>
        </w:tabs>
        <w:rPr>
          <w:rFonts w:ascii="Segoe Script" w:hAnsi="Segoe Script"/>
          <w:sz w:val="18"/>
          <w:szCs w:val="18"/>
        </w:rPr>
      </w:pPr>
      <w:r w:rsidRPr="00AE6471">
        <w:rPr>
          <w:rFonts w:ascii="Segoe Script" w:hAnsi="Segoe Script"/>
          <w:b/>
          <w:sz w:val="18"/>
          <w:szCs w:val="18"/>
        </w:rPr>
        <w:t>NOTA:</w:t>
      </w:r>
      <w:r w:rsidRPr="00F1260D">
        <w:rPr>
          <w:rFonts w:ascii="Segoe Script" w:hAnsi="Segoe Script"/>
          <w:sz w:val="18"/>
          <w:szCs w:val="18"/>
        </w:rPr>
        <w:t xml:space="preserve"> A COMISSÃO DE FEST</w:t>
      </w:r>
      <w:r w:rsidR="00683BBF">
        <w:rPr>
          <w:rFonts w:ascii="Segoe Script" w:hAnsi="Segoe Script"/>
          <w:sz w:val="18"/>
          <w:szCs w:val="18"/>
        </w:rPr>
        <w:t>AS AGREDECE A SUA PRESENÇA.</w:t>
      </w:r>
    </w:p>
    <w:sectPr w:rsidR="00E52A21" w:rsidRPr="00E21334" w:rsidSect="004628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E737C"/>
    <w:multiLevelType w:val="hybridMultilevel"/>
    <w:tmpl w:val="368AD836"/>
    <w:lvl w:ilvl="0" w:tplc="737859DE">
      <w:start w:val="23"/>
      <w:numFmt w:val="bullet"/>
      <w:lvlText w:val=""/>
      <w:lvlJc w:val="left"/>
      <w:pPr>
        <w:ind w:left="2055" w:hanging="360"/>
      </w:pPr>
      <w:rPr>
        <w:rFonts w:ascii="Symbol" w:eastAsiaTheme="minorHAnsi" w:hAnsi="Symbol" w:cs="Times New Roman" w:hint="default"/>
        <w:sz w:val="32"/>
      </w:rPr>
    </w:lvl>
    <w:lvl w:ilvl="1" w:tplc="0816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399C56E4"/>
    <w:multiLevelType w:val="hybridMultilevel"/>
    <w:tmpl w:val="E25A4824"/>
    <w:lvl w:ilvl="0" w:tplc="30824D7C">
      <w:start w:val="23"/>
      <w:numFmt w:val="bullet"/>
      <w:lvlText w:val=""/>
      <w:lvlJc w:val="left"/>
      <w:pPr>
        <w:ind w:left="4185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36C9"/>
    <w:rsid w:val="00015CA6"/>
    <w:rsid w:val="000F5863"/>
    <w:rsid w:val="0011001D"/>
    <w:rsid w:val="00112443"/>
    <w:rsid w:val="001606B1"/>
    <w:rsid w:val="001949DD"/>
    <w:rsid w:val="001A05BA"/>
    <w:rsid w:val="002F6720"/>
    <w:rsid w:val="00306DA8"/>
    <w:rsid w:val="003946F8"/>
    <w:rsid w:val="003B603D"/>
    <w:rsid w:val="003C107D"/>
    <w:rsid w:val="00446619"/>
    <w:rsid w:val="004628AB"/>
    <w:rsid w:val="004B210F"/>
    <w:rsid w:val="00550C2D"/>
    <w:rsid w:val="00554A6C"/>
    <w:rsid w:val="005C562C"/>
    <w:rsid w:val="005D74AB"/>
    <w:rsid w:val="00615F7C"/>
    <w:rsid w:val="00683BBF"/>
    <w:rsid w:val="00696F4B"/>
    <w:rsid w:val="0074613A"/>
    <w:rsid w:val="00787B29"/>
    <w:rsid w:val="007C2403"/>
    <w:rsid w:val="00835A47"/>
    <w:rsid w:val="00871B24"/>
    <w:rsid w:val="008A29A6"/>
    <w:rsid w:val="008A578E"/>
    <w:rsid w:val="00931204"/>
    <w:rsid w:val="009336C9"/>
    <w:rsid w:val="009B00D2"/>
    <w:rsid w:val="009C5D6A"/>
    <w:rsid w:val="009C7945"/>
    <w:rsid w:val="009F1D3C"/>
    <w:rsid w:val="00A37F5E"/>
    <w:rsid w:val="00A71525"/>
    <w:rsid w:val="00AE6471"/>
    <w:rsid w:val="00AF7324"/>
    <w:rsid w:val="00B0030D"/>
    <w:rsid w:val="00B7513C"/>
    <w:rsid w:val="00C464C4"/>
    <w:rsid w:val="00C46E77"/>
    <w:rsid w:val="00C7781A"/>
    <w:rsid w:val="00CE657F"/>
    <w:rsid w:val="00D51CC7"/>
    <w:rsid w:val="00E007BB"/>
    <w:rsid w:val="00E049A3"/>
    <w:rsid w:val="00E21334"/>
    <w:rsid w:val="00E52A21"/>
    <w:rsid w:val="00E90B79"/>
    <w:rsid w:val="00EE50F1"/>
    <w:rsid w:val="00F1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D3C"/>
  </w:style>
  <w:style w:type="paragraph" w:styleId="Ttulo1">
    <w:name w:val="heading 1"/>
    <w:basedOn w:val="Normal"/>
    <w:next w:val="Normal"/>
    <w:link w:val="Ttulo1Carcter"/>
    <w:uiPriority w:val="9"/>
    <w:qFormat/>
    <w:rsid w:val="009F1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9F1D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9F1D3C"/>
    <w:pPr>
      <w:spacing w:after="0" w:line="240" w:lineRule="auto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3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336C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06DA8"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rsid w:val="00E52A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tavalha.com/Patrimonio_Religioso/Pardelinha/slides/Interior%20da%20Capela%20St&#186;%20Ant&#227;o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27C7340-67F0-4B1B-803B-BAEB7F30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Windows</dc:creator>
  <cp:lastModifiedBy>Utilizador do Windows</cp:lastModifiedBy>
  <cp:revision>11</cp:revision>
  <cp:lastPrinted>2014-01-14T16:18:00Z</cp:lastPrinted>
  <dcterms:created xsi:type="dcterms:W3CDTF">2014-01-15T19:39:00Z</dcterms:created>
  <dcterms:modified xsi:type="dcterms:W3CDTF">2017-01-15T11:14:00Z</dcterms:modified>
</cp:coreProperties>
</file>